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customXml/item1.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89" w:rsidRDefault="00102C00" w:rsidP="00762913">
      <w:pPr>
        <w:jc w:val="center"/>
        <w:rPr>
          <w:b/>
        </w:rPr>
      </w:pPr>
      <w:r w:rsidRPr="00762913">
        <w:rPr>
          <w:b/>
        </w:rPr>
        <w:t>Information Technology S</w:t>
      </w:r>
      <w:r w:rsidR="00C30175">
        <w:rPr>
          <w:b/>
        </w:rPr>
        <w:t xml:space="preserve">ervices </w:t>
      </w:r>
      <w:r w:rsidR="00EB7342">
        <w:rPr>
          <w:b/>
        </w:rPr>
        <w:t>Graduate Assistant</w:t>
      </w:r>
    </w:p>
    <w:p w:rsidR="00EB7342" w:rsidRPr="00EB7342" w:rsidRDefault="00EB7342" w:rsidP="00EB7342">
      <w:pPr>
        <w:jc w:val="center"/>
        <w:rPr>
          <w:b/>
        </w:rPr>
      </w:pPr>
      <w:r w:rsidRPr="00EB7342">
        <w:rPr>
          <w:b/>
        </w:rPr>
        <w:t>Southwest Minnesota State University</w:t>
      </w:r>
    </w:p>
    <w:p w:rsidR="00102C00" w:rsidRPr="00597F22" w:rsidRDefault="00102C00">
      <w:pPr>
        <w:rPr>
          <w:u w:val="single"/>
        </w:rPr>
      </w:pPr>
      <w:r w:rsidRPr="00597F22">
        <w:rPr>
          <w:u w:val="single"/>
        </w:rPr>
        <w:t>Purpose of Position:</w:t>
      </w:r>
    </w:p>
    <w:p w:rsidR="00102C00" w:rsidRDefault="00102C00">
      <w:r>
        <w:t>T</w:t>
      </w:r>
      <w:r w:rsidR="00C30175">
        <w:t>his position will assist</w:t>
      </w:r>
      <w:r w:rsidR="00EB7342">
        <w:t xml:space="preserve"> with the day-to-day operations at the TRC</w:t>
      </w:r>
      <w:r w:rsidR="00C30175">
        <w:t xml:space="preserve">.  </w:t>
      </w:r>
      <w:r w:rsidR="00067EC7">
        <w:t>In addition, the position</w:t>
      </w:r>
      <w:r w:rsidR="00C30175">
        <w:t xml:space="preserve"> will </w:t>
      </w:r>
      <w:r w:rsidR="00EB7342">
        <w:t>assist in updating ITS web page</w:t>
      </w:r>
      <w:r w:rsidR="00C30175">
        <w:t>s.</w:t>
      </w:r>
      <w:r w:rsidR="006F16F8">
        <w:t xml:space="preserve">  In this position if a need does arise other projects may be assigned by the CIO.</w:t>
      </w:r>
      <w:r w:rsidR="00C30175">
        <w:t xml:space="preserve"> </w:t>
      </w:r>
      <w:r w:rsidR="001774C0">
        <w:t xml:space="preserve">  He or she will participate in the planning for deployment of new services and tools, including training.</w:t>
      </w:r>
      <w:r w:rsidR="00CF1CC0">
        <w:t xml:space="preserve"> </w:t>
      </w:r>
      <w:r w:rsidR="00C30175">
        <w:t xml:space="preserve">This position will also assist in </w:t>
      </w:r>
      <w:r w:rsidR="00CF1CC0">
        <w:t>keeping the labs in an operational status and managing the student workers</w:t>
      </w:r>
      <w:r w:rsidR="00EB7342">
        <w:t xml:space="preserve"> at the TRC</w:t>
      </w:r>
      <w:r w:rsidR="00CF1CC0">
        <w:t>.</w:t>
      </w:r>
    </w:p>
    <w:p w:rsidR="00C30175" w:rsidRDefault="00597F22">
      <w:r>
        <w:t>Reports to:</w:t>
      </w:r>
      <w:r>
        <w:tab/>
      </w:r>
      <w:r w:rsidR="00C30175">
        <w:t>CIO</w:t>
      </w:r>
    </w:p>
    <w:p w:rsidR="00597F22" w:rsidRDefault="00597F22">
      <w:r>
        <w:t>Supervises:</w:t>
      </w:r>
      <w:r>
        <w:tab/>
        <w:t>Student Workers</w:t>
      </w:r>
    </w:p>
    <w:p w:rsidR="00597F22" w:rsidRPr="00597F22" w:rsidRDefault="00597F22">
      <w:pPr>
        <w:rPr>
          <w:u w:val="single"/>
        </w:rPr>
      </w:pPr>
      <w:r w:rsidRPr="00597F22">
        <w:rPr>
          <w:u w:val="single"/>
        </w:rPr>
        <w:t>Principle Responsibilities, Tasks</w:t>
      </w:r>
    </w:p>
    <w:p w:rsidR="00EB7342" w:rsidRDefault="00C30175" w:rsidP="00EB7342">
      <w:pPr>
        <w:pStyle w:val="ListParagraph"/>
        <w:numPr>
          <w:ilvl w:val="0"/>
          <w:numId w:val="1"/>
        </w:numPr>
      </w:pPr>
      <w:r>
        <w:t>Assist with the</w:t>
      </w:r>
      <w:r w:rsidR="00EB7342">
        <w:t xml:space="preserve"> day-to-day operation</w:t>
      </w:r>
      <w:r w:rsidR="00067EC7">
        <w:t>s</w:t>
      </w:r>
      <w:r w:rsidR="00EB7342">
        <w:t xml:space="preserve"> at the TRC</w:t>
      </w:r>
    </w:p>
    <w:p w:rsidR="00C30175" w:rsidRDefault="00EB7342" w:rsidP="00C30175">
      <w:pPr>
        <w:pStyle w:val="ListParagraph"/>
        <w:numPr>
          <w:ilvl w:val="1"/>
          <w:numId w:val="1"/>
        </w:numPr>
      </w:pPr>
      <w:r>
        <w:t>Monitor and handle incoming requests</w:t>
      </w:r>
    </w:p>
    <w:p w:rsidR="00C30175" w:rsidRDefault="001774C0" w:rsidP="00C30175">
      <w:pPr>
        <w:pStyle w:val="ListParagraph"/>
        <w:numPr>
          <w:ilvl w:val="1"/>
          <w:numId w:val="1"/>
        </w:numPr>
      </w:pPr>
      <w:r>
        <w:t xml:space="preserve">Create </w:t>
      </w:r>
      <w:r w:rsidR="00EB7342">
        <w:t>and update documentation</w:t>
      </w:r>
    </w:p>
    <w:p w:rsidR="00C30175" w:rsidRDefault="00C30175" w:rsidP="00C30175">
      <w:pPr>
        <w:pStyle w:val="ListParagraph"/>
        <w:numPr>
          <w:ilvl w:val="1"/>
          <w:numId w:val="1"/>
        </w:numPr>
      </w:pPr>
      <w:r>
        <w:t>Assist with the implementation of the policy</w:t>
      </w:r>
      <w:r w:rsidR="00067EC7">
        <w:t xml:space="preserve"> and</w:t>
      </w:r>
      <w:r>
        <w:t xml:space="preserve"> procedure</w:t>
      </w:r>
      <w:r w:rsidR="00067EC7">
        <w:t>s</w:t>
      </w:r>
      <w:r>
        <w:t>.</w:t>
      </w:r>
    </w:p>
    <w:p w:rsidR="00EB7342" w:rsidRDefault="00EB7342" w:rsidP="00C30175">
      <w:pPr>
        <w:pStyle w:val="ListParagraph"/>
        <w:numPr>
          <w:ilvl w:val="1"/>
          <w:numId w:val="1"/>
        </w:numPr>
      </w:pPr>
      <w:r>
        <w:t>Provide Library support as needed</w:t>
      </w:r>
    </w:p>
    <w:p w:rsidR="00C30175" w:rsidRDefault="00C30175" w:rsidP="00C30175">
      <w:pPr>
        <w:pStyle w:val="ListParagraph"/>
      </w:pPr>
    </w:p>
    <w:p w:rsidR="00C30175" w:rsidRDefault="00C30175" w:rsidP="00C30175">
      <w:pPr>
        <w:pStyle w:val="ListParagraph"/>
        <w:numPr>
          <w:ilvl w:val="0"/>
          <w:numId w:val="1"/>
        </w:numPr>
      </w:pPr>
      <w:r>
        <w:t xml:space="preserve">Assist in the </w:t>
      </w:r>
      <w:r w:rsidR="00EB7342">
        <w:t>updating the ITS web pages</w:t>
      </w:r>
    </w:p>
    <w:p w:rsidR="00C30175" w:rsidRDefault="00067EC7" w:rsidP="00C30175">
      <w:pPr>
        <w:pStyle w:val="ListParagraph"/>
        <w:numPr>
          <w:ilvl w:val="1"/>
          <w:numId w:val="1"/>
        </w:numPr>
      </w:pPr>
      <w:r>
        <w:t>Periodically reviews</w:t>
      </w:r>
      <w:r w:rsidR="00EB7342">
        <w:t xml:space="preserve"> information on the </w:t>
      </w:r>
      <w:r>
        <w:t xml:space="preserve">ITS </w:t>
      </w:r>
      <w:r w:rsidR="00EB7342">
        <w:t>website</w:t>
      </w:r>
      <w:r>
        <w:t xml:space="preserve"> to ensure it is</w:t>
      </w:r>
      <w:r w:rsidR="00EB7342">
        <w:t xml:space="preserve"> up-to-date</w:t>
      </w:r>
    </w:p>
    <w:p w:rsidR="00C30175" w:rsidRDefault="00EB7342" w:rsidP="00C30175">
      <w:pPr>
        <w:pStyle w:val="ListParagraph"/>
        <w:numPr>
          <w:ilvl w:val="1"/>
          <w:numId w:val="1"/>
        </w:numPr>
      </w:pPr>
      <w:r>
        <w:t>Updating website documentation</w:t>
      </w:r>
    </w:p>
    <w:p w:rsidR="00C30175" w:rsidRDefault="00C30175" w:rsidP="00C30175">
      <w:pPr>
        <w:pStyle w:val="ListParagraph"/>
      </w:pPr>
    </w:p>
    <w:p w:rsidR="00A442A2" w:rsidRDefault="00C0323C" w:rsidP="00C0323C">
      <w:pPr>
        <w:pStyle w:val="ListParagraph"/>
        <w:numPr>
          <w:ilvl w:val="0"/>
          <w:numId w:val="1"/>
        </w:numPr>
      </w:pPr>
      <w:r>
        <w:t>Participate in ITS planning processes related to deployment of new services and tools.</w:t>
      </w:r>
    </w:p>
    <w:p w:rsidR="00C0323C" w:rsidRDefault="00C0323C" w:rsidP="00C0323C">
      <w:pPr>
        <w:pStyle w:val="ListParagraph"/>
        <w:numPr>
          <w:ilvl w:val="1"/>
          <w:numId w:val="1"/>
        </w:numPr>
      </w:pPr>
      <w:r>
        <w:t>Tr</w:t>
      </w:r>
      <w:r w:rsidR="00EB7342">
        <w:t>aining Clients (e.g., staff and students</w:t>
      </w:r>
      <w:r>
        <w:t>)</w:t>
      </w:r>
    </w:p>
    <w:p w:rsidR="00C0323C" w:rsidRDefault="00C0323C" w:rsidP="00C0323C">
      <w:pPr>
        <w:pStyle w:val="ListParagraph"/>
        <w:numPr>
          <w:ilvl w:val="1"/>
          <w:numId w:val="1"/>
        </w:numPr>
      </w:pPr>
      <w:r>
        <w:t>Training Support Staff</w:t>
      </w:r>
    </w:p>
    <w:p w:rsidR="00CF1CC0" w:rsidRPr="00A442A2" w:rsidRDefault="00CF1CC0" w:rsidP="00CF1CC0">
      <w:pPr>
        <w:pStyle w:val="ListParagraph"/>
        <w:ind w:left="1440"/>
      </w:pPr>
    </w:p>
    <w:p w:rsidR="00102C00" w:rsidRDefault="00C0323C" w:rsidP="00597F22">
      <w:pPr>
        <w:pStyle w:val="ListParagraph"/>
        <w:numPr>
          <w:ilvl w:val="0"/>
          <w:numId w:val="1"/>
        </w:numPr>
      </w:pPr>
      <w:r>
        <w:t>Assist Support Services Manager with management of student workers</w:t>
      </w:r>
    </w:p>
    <w:p w:rsidR="00597F22" w:rsidRDefault="00597F22" w:rsidP="00597F22">
      <w:pPr>
        <w:pStyle w:val="ListParagraph"/>
        <w:numPr>
          <w:ilvl w:val="1"/>
          <w:numId w:val="1"/>
        </w:numPr>
      </w:pPr>
      <w:r>
        <w:t>Hir</w:t>
      </w:r>
      <w:r w:rsidR="00D460DF">
        <w:t xml:space="preserve">ing and training new </w:t>
      </w:r>
      <w:r w:rsidR="00EB7342">
        <w:t>student workers</w:t>
      </w:r>
    </w:p>
    <w:p w:rsidR="002375AC" w:rsidRDefault="002375AC" w:rsidP="002375AC">
      <w:pPr>
        <w:pStyle w:val="ListParagraph"/>
        <w:numPr>
          <w:ilvl w:val="1"/>
          <w:numId w:val="1"/>
        </w:numPr>
      </w:pPr>
      <w:r>
        <w:t>Schedule departmental training</w:t>
      </w:r>
      <w:r w:rsidR="00067EC7">
        <w:t>s</w:t>
      </w:r>
      <w:r>
        <w:t xml:space="preserve"> as needed</w:t>
      </w:r>
      <w:r w:rsidR="00CF1CC0">
        <w:t>.</w:t>
      </w:r>
    </w:p>
    <w:p w:rsidR="00EB7342" w:rsidRDefault="00597F22" w:rsidP="00EB7342">
      <w:pPr>
        <w:pStyle w:val="ListParagraph"/>
        <w:numPr>
          <w:ilvl w:val="1"/>
          <w:numId w:val="1"/>
        </w:numPr>
      </w:pPr>
      <w:r>
        <w:t>Develop ongoing student worker employment plan</w:t>
      </w:r>
      <w:r w:rsidR="00EB7342">
        <w:t>s.</w:t>
      </w:r>
    </w:p>
    <w:p w:rsidR="00EB7342" w:rsidRPr="00EB7342" w:rsidRDefault="00EB7342" w:rsidP="00EB7342">
      <w:r w:rsidRPr="00EB7342">
        <w:rPr>
          <w:u w:val="single"/>
        </w:rPr>
        <w:t>Salary &amp; Appointment:</w:t>
      </w:r>
    </w:p>
    <w:p w:rsidR="00EB7342" w:rsidRDefault="00EB7342" w:rsidP="00EB7342">
      <w:pPr>
        <w:pStyle w:val="ListParagraph"/>
        <w:spacing w:after="0" w:line="240" w:lineRule="auto"/>
      </w:pPr>
      <w:r w:rsidRPr="00EB7342">
        <w:t xml:space="preserve">Position appointed on an annual basis for August-May. Annual stipend of $8,000 paid on a bi-weekly basis and a tuition waiver for SMSU graduate classes. </w:t>
      </w:r>
    </w:p>
    <w:p w:rsidR="00874E44" w:rsidRDefault="00874E44" w:rsidP="00EB7342"/>
    <w:p w:rsidR="00EB7342" w:rsidRDefault="00EB7342" w:rsidP="00EB7342">
      <w:r w:rsidRPr="00EB7342">
        <w:rPr>
          <w:u w:val="single"/>
        </w:rPr>
        <w:t>Apply to:</w:t>
      </w:r>
      <w:r>
        <w:t xml:space="preserve"> Ben Nwachukwu</w:t>
      </w:r>
    </w:p>
    <w:p w:rsidR="00874E44" w:rsidRPr="00874E44" w:rsidRDefault="00EB7342" w:rsidP="00EB7342">
      <w:pPr>
        <w:spacing w:after="0" w:line="240" w:lineRule="auto"/>
        <w:rPr>
          <w:u w:val="single"/>
        </w:rPr>
      </w:pPr>
      <w:r w:rsidRPr="00EB7342">
        <w:rPr>
          <w:u w:val="single"/>
        </w:rPr>
        <w:t>Application information</w:t>
      </w:r>
    </w:p>
    <w:p w:rsidR="00EB7342" w:rsidRPr="00874E44" w:rsidRDefault="00EB7342" w:rsidP="00874E44">
      <w:pPr>
        <w:spacing w:after="0" w:line="240" w:lineRule="auto"/>
      </w:pPr>
      <w:r w:rsidRPr="00874E44">
        <w:t xml:space="preserve">Send letter of application, resume, and the names and contact information of </w:t>
      </w:r>
      <w:r w:rsidR="006041E3">
        <w:t>one or</w:t>
      </w:r>
      <w:bookmarkStart w:id="0" w:name="_GoBack"/>
      <w:bookmarkEnd w:id="0"/>
      <w:r w:rsidR="00874E44" w:rsidRPr="00874E44">
        <w:t xml:space="preserve"> two </w:t>
      </w:r>
      <w:r w:rsidRPr="00874E44">
        <w:t>professional references.</w:t>
      </w:r>
      <w:r w:rsidRPr="00EB7342">
        <w:t xml:space="preserve"> </w:t>
      </w:r>
    </w:p>
    <w:sectPr w:rsidR="00EB7342" w:rsidRPr="00874E44" w:rsidSect="00874E4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76C6"/>
    <w:multiLevelType w:val="hybridMultilevel"/>
    <w:tmpl w:val="E1CC0A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9F3262"/>
    <w:multiLevelType w:val="hybridMultilevel"/>
    <w:tmpl w:val="5B60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00"/>
    <w:rsid w:val="000015C7"/>
    <w:rsid w:val="00036235"/>
    <w:rsid w:val="00067EC7"/>
    <w:rsid w:val="000A5424"/>
    <w:rsid w:val="00102C00"/>
    <w:rsid w:val="001774C0"/>
    <w:rsid w:val="001D2F18"/>
    <w:rsid w:val="002375AC"/>
    <w:rsid w:val="0028639A"/>
    <w:rsid w:val="0046289B"/>
    <w:rsid w:val="004D5770"/>
    <w:rsid w:val="00597F22"/>
    <w:rsid w:val="006041E3"/>
    <w:rsid w:val="00666D05"/>
    <w:rsid w:val="006F16F8"/>
    <w:rsid w:val="00762913"/>
    <w:rsid w:val="00841789"/>
    <w:rsid w:val="00874E44"/>
    <w:rsid w:val="0087697B"/>
    <w:rsid w:val="00A442A2"/>
    <w:rsid w:val="00C0323C"/>
    <w:rsid w:val="00C30175"/>
    <w:rsid w:val="00C676E6"/>
    <w:rsid w:val="00CF1CC0"/>
    <w:rsid w:val="00D460DF"/>
    <w:rsid w:val="00E33E00"/>
    <w:rsid w:val="00E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8612"/>
  <w15:docId w15:val="{2D243DCF-B5A2-4D6A-B422-3839315A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F22"/>
    <w:pPr>
      <w:ind w:left="720"/>
      <w:contextualSpacing/>
    </w:pPr>
  </w:style>
  <w:style w:type="paragraph" w:styleId="PlainText">
    <w:name w:val="Plain Text"/>
    <w:basedOn w:val="Normal"/>
    <w:link w:val="PlainTextChar"/>
    <w:rsid w:val="00A442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442A2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FE43-3568-4352-AFF0-07B2019B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SMSU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westfieldch</dc:creator>
  <cp:keywords/>
  <dc:description/>
  <cp:lastModifiedBy>Ben Nwachukwu</cp:lastModifiedBy>
  <cp:revision>3</cp:revision>
  <cp:lastPrinted>2018-02-21T17:30:00Z</cp:lastPrinted>
  <dcterms:created xsi:type="dcterms:W3CDTF">2018-03-28T15:50:00Z</dcterms:created>
  <dcterms:modified xsi:type="dcterms:W3CDTF">2018-03-28T15:55:00Z</dcterms:modified>
</cp:coreProperties>
</file>